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07C3C" w14:textId="77777777" w:rsidR="00FE5F0A" w:rsidRPr="00FE5F0A" w:rsidRDefault="00FE5F0A" w:rsidP="00FE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E5F0A"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14:paraId="446AC9F0" w14:textId="04ACE3FF" w:rsidR="00FE5F0A" w:rsidRPr="00FE5F0A" w:rsidRDefault="00FE5F0A" w:rsidP="00FE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E5F0A">
        <w:rPr>
          <w:rFonts w:ascii="Times New Roman" w:hAnsi="Times New Roman" w:cs="Times New Roman"/>
          <w:b/>
          <w:sz w:val="24"/>
        </w:rPr>
        <w:t xml:space="preserve">«СРЕДНЯЯ ОБЩЕОБРАЗОВАТЕЛЬНАЯ ШКОЛА </w:t>
      </w:r>
      <w:bookmarkStart w:id="0" w:name="_GoBack"/>
      <w:r w:rsidR="00181E4A">
        <w:rPr>
          <w:rFonts w:ascii="Times New Roman" w:hAnsi="Times New Roman" w:cs="Times New Roman"/>
          <w:b/>
          <w:sz w:val="24"/>
        </w:rPr>
        <w:t>№</w:t>
      </w:r>
      <w:r w:rsidR="0067385A" w:rsidRPr="0067385A">
        <w:rPr>
          <w:rFonts w:ascii="Times New Roman" w:hAnsi="Times New Roman" w:cs="Times New Roman"/>
          <w:b/>
          <w:sz w:val="24"/>
        </w:rPr>
        <w:t>3</w:t>
      </w:r>
      <w:r w:rsidR="0067385A" w:rsidRPr="007347A5">
        <w:rPr>
          <w:rFonts w:ascii="Times New Roman" w:hAnsi="Times New Roman" w:cs="Times New Roman"/>
          <w:b/>
          <w:sz w:val="24"/>
        </w:rPr>
        <w:t>4</w:t>
      </w:r>
      <w:r w:rsidRPr="00FE5F0A">
        <w:rPr>
          <w:rFonts w:ascii="Times New Roman" w:hAnsi="Times New Roman" w:cs="Times New Roman"/>
          <w:b/>
          <w:sz w:val="24"/>
        </w:rPr>
        <w:t xml:space="preserve">» </w:t>
      </w:r>
      <w:bookmarkEnd w:id="0"/>
      <w:r w:rsidRPr="00FE5F0A">
        <w:rPr>
          <w:rFonts w:ascii="Times New Roman" w:hAnsi="Times New Roman" w:cs="Times New Roman"/>
          <w:b/>
          <w:sz w:val="24"/>
        </w:rPr>
        <w:t>Г. ГРОЗНОГО</w:t>
      </w:r>
    </w:p>
    <w:p w14:paraId="4FD1C23F" w14:textId="77777777" w:rsidR="00FE5F0A" w:rsidRPr="00B92101" w:rsidRDefault="00FE5F0A" w:rsidP="00FE5F0A">
      <w:pPr>
        <w:rPr>
          <w:rFonts w:ascii="Times New Roman" w:hAnsi="Times New Roman" w:cs="Times New Roman"/>
          <w:sz w:val="28"/>
        </w:rPr>
      </w:pPr>
    </w:p>
    <w:p w14:paraId="3D15BE5B" w14:textId="77777777" w:rsidR="00FE5F0A" w:rsidRDefault="00FE5F0A" w:rsidP="00FE5F0A">
      <w:pPr>
        <w:rPr>
          <w:rFonts w:ascii="Times New Roman" w:hAnsi="Times New Roman" w:cs="Times New Roman"/>
          <w:sz w:val="28"/>
        </w:rPr>
      </w:pPr>
    </w:p>
    <w:p w14:paraId="0634903D" w14:textId="77777777" w:rsidR="00FE5F0A" w:rsidRDefault="00FE5F0A" w:rsidP="00FE5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98E2C35" w14:textId="77777777" w:rsidR="00FE5F0A" w:rsidRDefault="00FE5F0A" w:rsidP="00FE5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E42C1FF" w14:textId="77777777" w:rsidR="00FE5F0A" w:rsidRDefault="00FE5F0A" w:rsidP="00FE5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2193E2F" w14:textId="77777777" w:rsidR="00FE5F0A" w:rsidRDefault="00FE5F0A" w:rsidP="00FE5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D737627" w14:textId="77777777" w:rsidR="00FE5F0A" w:rsidRDefault="00FE5F0A" w:rsidP="00FE5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188915B" w14:textId="77777777" w:rsidR="00FE5F0A" w:rsidRDefault="00FE5F0A" w:rsidP="00FE5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F3D2C12" w14:textId="77777777" w:rsidR="00FE5F0A" w:rsidRPr="00B92101" w:rsidRDefault="00FE5F0A" w:rsidP="00FE5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78D08A79" w14:textId="77777777" w:rsidR="00FE5F0A" w:rsidRDefault="00FE5F0A" w:rsidP="00FE5F0A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начального общего образования </w:t>
      </w:r>
    </w:p>
    <w:p w14:paraId="735D3F49" w14:textId="77777777" w:rsidR="00FE5F0A" w:rsidRDefault="00FE5F0A" w:rsidP="00871295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ФГОС 2021 года</w:t>
      </w:r>
    </w:p>
    <w:p w14:paraId="5B51D31F" w14:textId="77777777" w:rsidR="00871295" w:rsidRDefault="00871295" w:rsidP="00871295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D1D32FC" w14:textId="77777777" w:rsidR="00FE5F0A" w:rsidRDefault="00FE5F0A" w:rsidP="00FE5F0A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ВНЕУРОЧНОЙ ДЕЯТЕЛЬНОСТИ</w:t>
      </w:r>
    </w:p>
    <w:p w14:paraId="1439EEE0" w14:textId="77777777" w:rsidR="00FE5F0A" w:rsidRDefault="00FE5F0A" w:rsidP="00FE5F0A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2022-2023 учебный год</w:t>
      </w:r>
    </w:p>
    <w:p w14:paraId="0D8DCEA3" w14:textId="77777777" w:rsidR="00FE5F0A" w:rsidRDefault="00FE5F0A" w:rsidP="00FE5F0A">
      <w:pPr>
        <w:rPr>
          <w:rFonts w:ascii="Times New Roman" w:hAnsi="Times New Roman" w:cs="Times New Roman"/>
          <w:sz w:val="28"/>
        </w:rPr>
      </w:pPr>
    </w:p>
    <w:p w14:paraId="143CECBA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0052672D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744CE763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4555AA17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026B1697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614E575A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1579EFE4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01F4C04B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2581B525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7C0F133F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696261AD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7E4A2B8C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7E7583CE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7D4E700A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452D39BA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730C656A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3D9B9356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14701F97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2C789310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28AE90ED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4BFA8BD8" w14:textId="77777777" w:rsidR="00871295" w:rsidRDefault="00871295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65D3BCB3" w14:textId="77777777" w:rsidR="00871295" w:rsidRDefault="00871295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06FB1A10" w14:textId="77777777" w:rsidR="00FE5F0A" w:rsidRDefault="00FE5F0A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6A239507" w14:textId="28589E87" w:rsidR="00CB4077" w:rsidRDefault="00CB4077" w:rsidP="00CB4077">
      <w:pPr>
        <w:spacing w:after="0" w:line="276" w:lineRule="auto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 w:rsidRPr="00C15404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lastRenderedPageBreak/>
        <w:t xml:space="preserve">План внеурочной деятельности </w:t>
      </w:r>
      <w:r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 xml:space="preserve">ООП </w:t>
      </w:r>
      <w:r w:rsidR="007347A5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ОО</w:t>
      </w:r>
    </w:p>
    <w:p w14:paraId="721916BD" w14:textId="77777777" w:rsidR="00CB4077" w:rsidRDefault="00CB4077" w:rsidP="00CB4077">
      <w:pPr>
        <w:spacing w:after="0" w:line="276" w:lineRule="auto"/>
        <w:ind w:left="-142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на 2022-2023 учебный год</w:t>
      </w:r>
    </w:p>
    <w:p w14:paraId="478A51C3" w14:textId="77777777" w:rsidR="00CB4077" w:rsidRPr="00C15404" w:rsidRDefault="00CB4077" w:rsidP="00CB4077">
      <w:pPr>
        <w:spacing w:after="0" w:line="276" w:lineRule="auto"/>
        <w:ind w:left="-142"/>
        <w:jc w:val="center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206F7E7B" w14:textId="77777777" w:rsidR="00CB4077" w:rsidRPr="005D1F02" w:rsidRDefault="00CB4077" w:rsidP="00CB4077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Bookman Old Style" w:hAnsi="Times New Roman" w:cs="Times New Roman"/>
          <w:b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b/>
          <w:color w:val="000000"/>
          <w:sz w:val="28"/>
          <w:szCs w:val="20"/>
        </w:rPr>
        <w:t>Пояснительная</w:t>
      </w:r>
      <w:r w:rsidRPr="005D1F02">
        <w:rPr>
          <w:rFonts w:ascii="Times New Roman" w:eastAsia="Bookman Old Style" w:hAnsi="Times New Roman" w:cs="Times New Roman"/>
          <w:b/>
          <w:color w:val="000000"/>
          <w:spacing w:val="23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b/>
          <w:color w:val="000000"/>
          <w:sz w:val="28"/>
          <w:szCs w:val="20"/>
        </w:rPr>
        <w:t>записка</w:t>
      </w:r>
    </w:p>
    <w:p w14:paraId="705409F3" w14:textId="16E36641" w:rsidR="00CB4077" w:rsidRPr="00CB4077" w:rsidRDefault="00CB4077" w:rsidP="00CB4077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Назначение плана внеурочной деятельности — психолого-пе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дагогическое</w:t>
      </w:r>
      <w:r w:rsidRPr="005D1F02">
        <w:rPr>
          <w:rFonts w:ascii="Times New Roman" w:eastAsia="Bookman Old Style" w:hAnsi="Times New Roman" w:cs="Times New Roman"/>
          <w:color w:val="000000"/>
          <w:spacing w:val="-6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сопровождение</w:t>
      </w:r>
      <w:r w:rsidRPr="005D1F02">
        <w:rPr>
          <w:rFonts w:ascii="Times New Roman" w:eastAsia="Bookman Old Style" w:hAnsi="Times New Roman" w:cs="Times New Roman"/>
          <w:color w:val="000000"/>
          <w:spacing w:val="-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обучающихся</w:t>
      </w:r>
      <w:r w:rsidRPr="005D1F02">
        <w:rPr>
          <w:rFonts w:ascii="Times New Roman" w:eastAsia="Bookman Old Style" w:hAnsi="Times New Roman" w:cs="Times New Roman"/>
          <w:color w:val="000000"/>
          <w:spacing w:val="-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с</w:t>
      </w:r>
      <w:r w:rsidRPr="005D1F02">
        <w:rPr>
          <w:rFonts w:ascii="Times New Roman" w:eastAsia="Bookman Old Style" w:hAnsi="Times New Roman" w:cs="Times New Roman"/>
          <w:color w:val="000000"/>
          <w:spacing w:val="-6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учетом</w:t>
      </w:r>
      <w:r w:rsidRPr="005D1F02">
        <w:rPr>
          <w:rFonts w:ascii="Times New Roman" w:eastAsia="Bookman Old Style" w:hAnsi="Times New Roman" w:cs="Times New Roman"/>
          <w:color w:val="000000"/>
          <w:spacing w:val="-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успешности их обучения, уровня социальной адаптации и развития,</w:t>
      </w:r>
      <w:r w:rsidRPr="005D1F02">
        <w:rPr>
          <w:rFonts w:ascii="Times New Roman" w:eastAsia="Bookman Old Style" w:hAnsi="Times New Roman" w:cs="Times New Roman"/>
          <w:color w:val="000000"/>
          <w:spacing w:val="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индивидуальных способностей и познавательных интересов.</w:t>
      </w:r>
      <w:r w:rsidRPr="005D1F02">
        <w:rPr>
          <w:rFonts w:ascii="Times New Roman" w:eastAsia="Bookman Old Style" w:hAnsi="Times New Roman" w:cs="Times New Roman"/>
          <w:color w:val="000000"/>
          <w:spacing w:val="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 xml:space="preserve">План внеурочной деятельности </w:t>
      </w:r>
      <w:r>
        <w:rPr>
          <w:rFonts w:ascii="Times New Roman" w:eastAsia="Bookman Old Style" w:hAnsi="Times New Roman" w:cs="Times New Roman"/>
          <w:color w:val="000000"/>
          <w:sz w:val="28"/>
          <w:szCs w:val="20"/>
        </w:rPr>
        <w:t>сформир</w:t>
      </w:r>
      <w:r w:rsidR="0067385A">
        <w:rPr>
          <w:rFonts w:ascii="Times New Roman" w:eastAsia="Bookman Old Style" w:hAnsi="Times New Roman" w:cs="Times New Roman"/>
          <w:color w:val="000000"/>
          <w:sz w:val="28"/>
          <w:szCs w:val="20"/>
        </w:rPr>
        <w:t>о</w:t>
      </w:r>
      <w:r>
        <w:rPr>
          <w:rFonts w:ascii="Times New Roman" w:eastAsia="Bookman Old Style" w:hAnsi="Times New Roman" w:cs="Times New Roman"/>
          <w:color w:val="000000"/>
          <w:sz w:val="28"/>
          <w:szCs w:val="20"/>
        </w:rPr>
        <w:t>ван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с учетом предоставления права участникам обра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зовательных отношений выбора направления и содержания</w:t>
      </w:r>
      <w:r w:rsidRPr="005D1F02">
        <w:rPr>
          <w:rFonts w:ascii="Times New Roman" w:eastAsia="Bookman Old Style" w:hAnsi="Times New Roman" w:cs="Times New Roman"/>
          <w:color w:val="000000"/>
          <w:spacing w:val="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учебных</w:t>
      </w:r>
      <w:r w:rsidRPr="005D1F02">
        <w:rPr>
          <w:rFonts w:ascii="Times New Roman" w:eastAsia="Bookman Old Style" w:hAnsi="Times New Roman" w:cs="Times New Roman"/>
          <w:color w:val="000000"/>
          <w:spacing w:val="7"/>
          <w:sz w:val="28"/>
          <w:szCs w:val="20"/>
        </w:rPr>
        <w:t xml:space="preserve"> </w:t>
      </w:r>
      <w:r>
        <w:rPr>
          <w:rFonts w:ascii="Times New Roman" w:eastAsia="Bookman Old Style" w:hAnsi="Times New Roman" w:cs="Times New Roman"/>
          <w:color w:val="000000"/>
          <w:sz w:val="28"/>
          <w:szCs w:val="20"/>
        </w:rPr>
        <w:t>курсов.</w:t>
      </w:r>
    </w:p>
    <w:p w14:paraId="630EA43D" w14:textId="77777777" w:rsidR="00CB4077" w:rsidRPr="005D1F02" w:rsidRDefault="00CB4077" w:rsidP="00CB4077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b/>
          <w:color w:val="000000"/>
          <w:w w:val="95"/>
          <w:sz w:val="28"/>
          <w:szCs w:val="20"/>
        </w:rPr>
        <w:t>Основными задачами организации внеурочной деятельности</w:t>
      </w:r>
      <w:r w:rsidRPr="005D1F02">
        <w:rPr>
          <w:rFonts w:ascii="Times New Roman" w:eastAsia="Bookman Old Style" w:hAnsi="Times New Roman" w:cs="Times New Roman"/>
          <w:color w:val="000000"/>
          <w:spacing w:val="1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являются</w:t>
      </w:r>
      <w:r w:rsidRPr="005D1F02">
        <w:rPr>
          <w:rFonts w:ascii="Times New Roman" w:eastAsia="Bookman Old Style" w:hAnsi="Times New Roman" w:cs="Times New Roman"/>
          <w:color w:val="000000"/>
          <w:spacing w:val="8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следующие:</w:t>
      </w:r>
    </w:p>
    <w:p w14:paraId="43BFA6D4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поддержка учебной деятельности обучающихся в достижении</w:t>
      </w:r>
      <w:r w:rsidRPr="005D1F02">
        <w:rPr>
          <w:rFonts w:ascii="Times New Roman" w:eastAsia="Bookman Old Style" w:hAnsi="Times New Roman" w:cs="Times New Roman"/>
          <w:color w:val="000000"/>
          <w:spacing w:val="-16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планируемых</w:t>
      </w:r>
      <w:r w:rsidRPr="005D1F02">
        <w:rPr>
          <w:rFonts w:ascii="Times New Roman" w:eastAsia="Bookman Old Style" w:hAnsi="Times New Roman" w:cs="Times New Roman"/>
          <w:color w:val="000000"/>
          <w:spacing w:val="-1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результатов</w:t>
      </w:r>
      <w:r w:rsidRPr="005D1F02">
        <w:rPr>
          <w:rFonts w:ascii="Times New Roman" w:eastAsia="Bookman Old Style" w:hAnsi="Times New Roman" w:cs="Times New Roman"/>
          <w:color w:val="000000"/>
          <w:spacing w:val="-1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освоения</w:t>
      </w:r>
      <w:r w:rsidRPr="005D1F02">
        <w:rPr>
          <w:rFonts w:ascii="Times New Roman" w:eastAsia="Bookman Old Style" w:hAnsi="Times New Roman" w:cs="Times New Roman"/>
          <w:color w:val="000000"/>
          <w:spacing w:val="-16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программы</w:t>
      </w:r>
      <w:r w:rsidRPr="005D1F02">
        <w:rPr>
          <w:rFonts w:ascii="Times New Roman" w:eastAsia="Bookman Old Style" w:hAnsi="Times New Roman" w:cs="Times New Roman"/>
          <w:color w:val="000000"/>
          <w:spacing w:val="-1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начального</w:t>
      </w:r>
      <w:r w:rsidRPr="005D1F02">
        <w:rPr>
          <w:rFonts w:ascii="Times New Roman" w:eastAsia="Bookman Old Style" w:hAnsi="Times New Roman" w:cs="Times New Roman"/>
          <w:color w:val="000000"/>
          <w:spacing w:val="7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общего</w:t>
      </w:r>
      <w:r w:rsidRPr="005D1F02">
        <w:rPr>
          <w:rFonts w:ascii="Times New Roman" w:eastAsia="Bookman Old Style" w:hAnsi="Times New Roman" w:cs="Times New Roman"/>
          <w:color w:val="000000"/>
          <w:spacing w:val="7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образования;</w:t>
      </w:r>
    </w:p>
    <w:p w14:paraId="2A6FF7B9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совершенствование навыков общения со сверстниками и</w:t>
      </w:r>
      <w:r w:rsidRPr="005D1F02">
        <w:rPr>
          <w:rFonts w:ascii="Times New Roman" w:eastAsia="Bookman Old Style" w:hAnsi="Times New Roman" w:cs="Times New Roman"/>
          <w:color w:val="000000"/>
          <w:spacing w:val="1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коммуникативных</w:t>
      </w:r>
      <w:r w:rsidRPr="005D1F02">
        <w:rPr>
          <w:rFonts w:ascii="Times New Roman" w:eastAsia="Bookman Old Style" w:hAnsi="Times New Roman" w:cs="Times New Roman"/>
          <w:color w:val="000000"/>
          <w:spacing w:val="38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умений</w:t>
      </w:r>
      <w:r w:rsidRPr="005D1F02">
        <w:rPr>
          <w:rFonts w:ascii="Times New Roman" w:eastAsia="Bookman Old Style" w:hAnsi="Times New Roman" w:cs="Times New Roman"/>
          <w:color w:val="000000"/>
          <w:spacing w:val="38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в</w:t>
      </w:r>
      <w:r w:rsidRPr="005D1F02">
        <w:rPr>
          <w:rFonts w:ascii="Times New Roman" w:eastAsia="Bookman Old Style" w:hAnsi="Times New Roman" w:cs="Times New Roman"/>
          <w:color w:val="000000"/>
          <w:spacing w:val="39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разновозрастной</w:t>
      </w:r>
      <w:r w:rsidRPr="005D1F02">
        <w:rPr>
          <w:rFonts w:ascii="Times New Roman" w:eastAsia="Bookman Old Style" w:hAnsi="Times New Roman" w:cs="Times New Roman"/>
          <w:color w:val="000000"/>
          <w:spacing w:val="38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школьной</w:t>
      </w:r>
      <w:r w:rsidRPr="005D1F02">
        <w:rPr>
          <w:rFonts w:ascii="Times New Roman" w:eastAsia="Bookman Old Style" w:hAnsi="Times New Roman" w:cs="Times New Roman"/>
          <w:color w:val="000000"/>
          <w:spacing w:val="38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среде;</w:t>
      </w:r>
    </w:p>
    <w:p w14:paraId="247F2C7B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формирование навыков организации своей жизнедеятель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ности</w:t>
      </w:r>
      <w:r w:rsidRPr="005D1F02">
        <w:rPr>
          <w:rFonts w:ascii="Times New Roman" w:eastAsia="Bookman Old Style" w:hAnsi="Times New Roman" w:cs="Times New Roman"/>
          <w:color w:val="000000"/>
          <w:spacing w:val="4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с</w:t>
      </w:r>
      <w:r w:rsidRPr="005D1F02">
        <w:rPr>
          <w:rFonts w:ascii="Times New Roman" w:eastAsia="Bookman Old Style" w:hAnsi="Times New Roman" w:cs="Times New Roman"/>
          <w:color w:val="000000"/>
          <w:spacing w:val="4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учетом</w:t>
      </w:r>
      <w:r w:rsidRPr="005D1F02">
        <w:rPr>
          <w:rFonts w:ascii="Times New Roman" w:eastAsia="Bookman Old Style" w:hAnsi="Times New Roman" w:cs="Times New Roman"/>
          <w:color w:val="000000"/>
          <w:spacing w:val="4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правил</w:t>
      </w:r>
      <w:r w:rsidRPr="005D1F02">
        <w:rPr>
          <w:rFonts w:ascii="Times New Roman" w:eastAsia="Bookman Old Style" w:hAnsi="Times New Roman" w:cs="Times New Roman"/>
          <w:color w:val="000000"/>
          <w:spacing w:val="4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безопасного</w:t>
      </w:r>
      <w:r w:rsidRPr="005D1F02">
        <w:rPr>
          <w:rFonts w:ascii="Times New Roman" w:eastAsia="Bookman Old Style" w:hAnsi="Times New Roman" w:cs="Times New Roman"/>
          <w:color w:val="000000"/>
          <w:spacing w:val="4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образа</w:t>
      </w:r>
      <w:r w:rsidRPr="005D1F02">
        <w:rPr>
          <w:rFonts w:ascii="Times New Roman" w:eastAsia="Bookman Old Style" w:hAnsi="Times New Roman" w:cs="Times New Roman"/>
          <w:color w:val="000000"/>
          <w:spacing w:val="4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жизни;</w:t>
      </w:r>
    </w:p>
    <w:p w14:paraId="3DDA2DF8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повышение общей культуры обучающихся, углубление их</w:t>
      </w:r>
      <w:r w:rsidRPr="005D1F02">
        <w:rPr>
          <w:rFonts w:ascii="Times New Roman" w:eastAsia="Bookman Old Style" w:hAnsi="Times New Roman" w:cs="Times New Roman"/>
          <w:color w:val="000000"/>
          <w:spacing w:val="-6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интереса к познавательной и проектно-исследовательской дея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тельности с учетом возрастных и индивидуальных особенностей</w:t>
      </w:r>
      <w:r w:rsidRPr="005D1F02">
        <w:rPr>
          <w:rFonts w:ascii="Times New Roman" w:eastAsia="Bookman Old Style" w:hAnsi="Times New Roman" w:cs="Times New Roman"/>
          <w:color w:val="000000"/>
          <w:spacing w:val="7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участников;</w:t>
      </w:r>
    </w:p>
    <w:p w14:paraId="76226147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развитие навыков совместной деятельности со сверстниками,</w:t>
      </w:r>
      <w:r w:rsidRPr="005D1F02">
        <w:rPr>
          <w:rFonts w:ascii="Times New Roman" w:eastAsia="Bookman Old Style" w:hAnsi="Times New Roman" w:cs="Times New Roman"/>
          <w:color w:val="000000"/>
          <w:spacing w:val="24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становление</w:t>
      </w:r>
      <w:r w:rsidRPr="005D1F02">
        <w:rPr>
          <w:rFonts w:ascii="Times New Roman" w:eastAsia="Bookman Old Style" w:hAnsi="Times New Roman" w:cs="Times New Roman"/>
          <w:color w:val="000000"/>
          <w:spacing w:val="25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качеств,</w:t>
      </w:r>
      <w:r w:rsidRPr="005D1F02">
        <w:rPr>
          <w:rFonts w:ascii="Times New Roman" w:eastAsia="Bookman Old Style" w:hAnsi="Times New Roman" w:cs="Times New Roman"/>
          <w:color w:val="000000"/>
          <w:spacing w:val="25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обеспечивающих</w:t>
      </w:r>
      <w:r w:rsidRPr="005D1F02">
        <w:rPr>
          <w:rFonts w:ascii="Times New Roman" w:eastAsia="Bookman Old Style" w:hAnsi="Times New Roman" w:cs="Times New Roman"/>
          <w:color w:val="000000"/>
          <w:spacing w:val="25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успешность</w:t>
      </w:r>
      <w:r w:rsidRPr="005D1F02">
        <w:rPr>
          <w:rFonts w:ascii="Times New Roman" w:eastAsia="Bookman Old Style" w:hAnsi="Times New Roman" w:cs="Times New Roman"/>
          <w:color w:val="000000"/>
          <w:spacing w:val="25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участия</w:t>
      </w:r>
      <w:r w:rsidRPr="005D1F02">
        <w:rPr>
          <w:rFonts w:ascii="Times New Roman" w:eastAsia="Bookman Old Style" w:hAnsi="Times New Roman" w:cs="Times New Roman"/>
          <w:color w:val="000000"/>
          <w:spacing w:val="-59"/>
          <w:w w:val="95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в коллективном труде: умение договариваться, подчиняться,</w:t>
      </w:r>
      <w:r w:rsidRPr="005D1F02">
        <w:rPr>
          <w:rFonts w:ascii="Times New Roman" w:eastAsia="Bookman Old Style" w:hAnsi="Times New Roman" w:cs="Times New Roman"/>
          <w:color w:val="000000"/>
          <w:spacing w:val="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w w:val="95"/>
          <w:sz w:val="28"/>
          <w:szCs w:val="20"/>
        </w:rPr>
        <w:t>руководить, проявлять инициативу, ответственность; становле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ние</w:t>
      </w:r>
      <w:r w:rsidRPr="005D1F02">
        <w:rPr>
          <w:rFonts w:ascii="Times New Roman" w:eastAsia="Bookman Old Style" w:hAnsi="Times New Roman" w:cs="Times New Roman"/>
          <w:color w:val="000000"/>
          <w:spacing w:val="6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умений</w:t>
      </w:r>
      <w:r w:rsidRPr="005D1F02">
        <w:rPr>
          <w:rFonts w:ascii="Times New Roman" w:eastAsia="Bookman Old Style" w:hAnsi="Times New Roman" w:cs="Times New Roman"/>
          <w:color w:val="000000"/>
          <w:spacing w:val="7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командной</w:t>
      </w:r>
      <w:r w:rsidRPr="005D1F02">
        <w:rPr>
          <w:rFonts w:ascii="Times New Roman" w:eastAsia="Bookman Old Style" w:hAnsi="Times New Roman" w:cs="Times New Roman"/>
          <w:color w:val="000000"/>
          <w:spacing w:val="6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работы;</w:t>
      </w:r>
    </w:p>
    <w:p w14:paraId="1FFAC6FF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spacing w:val="-1"/>
          <w:sz w:val="28"/>
          <w:szCs w:val="20"/>
        </w:rPr>
        <w:t xml:space="preserve">поддержка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детских объединений, формирование умений</w:t>
      </w:r>
      <w:r w:rsidRPr="005D1F02">
        <w:rPr>
          <w:rFonts w:ascii="Times New Roman" w:eastAsia="Bookman Old Style" w:hAnsi="Times New Roman" w:cs="Times New Roman"/>
          <w:color w:val="000000"/>
          <w:spacing w:val="-6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ученического</w:t>
      </w:r>
      <w:r w:rsidRPr="005D1F02">
        <w:rPr>
          <w:rFonts w:ascii="Times New Roman" w:eastAsia="Bookman Old Style" w:hAnsi="Times New Roman" w:cs="Times New Roman"/>
          <w:color w:val="000000"/>
          <w:spacing w:val="7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самоуправления;</w:t>
      </w:r>
    </w:p>
    <w:p w14:paraId="72B0F52F" w14:textId="77777777" w:rsidR="00CB4077" w:rsidRPr="005D1F02" w:rsidRDefault="00CB4077" w:rsidP="00CB4077">
      <w:pPr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8"/>
          <w:szCs w:val="20"/>
        </w:rPr>
      </w:pP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формирование культуры поведения в информационной</w:t>
      </w:r>
      <w:r w:rsidRPr="005D1F02">
        <w:rPr>
          <w:rFonts w:ascii="Times New Roman" w:eastAsia="Bookman Old Style" w:hAnsi="Times New Roman" w:cs="Times New Roman"/>
          <w:color w:val="000000"/>
          <w:spacing w:val="1"/>
          <w:sz w:val="28"/>
          <w:szCs w:val="20"/>
        </w:rPr>
        <w:t xml:space="preserve"> </w:t>
      </w:r>
      <w:r w:rsidRPr="005D1F02">
        <w:rPr>
          <w:rFonts w:ascii="Times New Roman" w:eastAsia="Bookman Old Style" w:hAnsi="Times New Roman" w:cs="Times New Roman"/>
          <w:color w:val="000000"/>
          <w:sz w:val="28"/>
          <w:szCs w:val="20"/>
        </w:rPr>
        <w:t>среде.</w:t>
      </w:r>
    </w:p>
    <w:p w14:paraId="09BAF008" w14:textId="77777777" w:rsidR="00CB4077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sz w:val="28"/>
          <w:szCs w:val="28"/>
          <w:lang w:eastAsia="ru-RU"/>
        </w:rPr>
      </w:pPr>
    </w:p>
    <w:p w14:paraId="6397225E" w14:textId="77777777" w:rsidR="00CB4077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B53DBF"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План внеурочной деятельности ООП НОО составлен с учетом </w:t>
      </w:r>
      <w:r w:rsidRPr="006D0B44">
        <w:rPr>
          <w:rFonts w:ascii="Times New Roman" w:eastAsia="MS Gothic" w:hAnsi="Times New Roman" w:cs="Times New Roman"/>
          <w:sz w:val="28"/>
          <w:szCs w:val="28"/>
          <w:lang w:eastAsia="ru-RU"/>
        </w:rPr>
        <w:t>Письм</w:t>
      </w:r>
      <w:r>
        <w:rPr>
          <w:rFonts w:ascii="Times New Roman" w:eastAsia="MS Gothic" w:hAnsi="Times New Roman" w:cs="Times New Roman"/>
          <w:sz w:val="28"/>
          <w:szCs w:val="28"/>
          <w:lang w:eastAsia="ru-RU"/>
        </w:rPr>
        <w:t>а</w:t>
      </w:r>
      <w:r w:rsidRPr="006D0B44"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0B44">
        <w:rPr>
          <w:rFonts w:ascii="Times New Roman" w:eastAsia="MS Gothic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D0B44"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 России от 5 июля 2022 года № ТВ-1290/3 «О направлении методических рекомендаций по организации внеурочной деятельности в рамках обновленных ФГОС»</w:t>
      </w:r>
      <w:r>
        <w:rPr>
          <w:rFonts w:ascii="Times New Roman" w:eastAsia="MS Gothic" w:hAnsi="Times New Roman" w:cs="Times New Roman"/>
          <w:sz w:val="28"/>
          <w:szCs w:val="28"/>
          <w:lang w:eastAsia="ru-RU"/>
        </w:rPr>
        <w:t>.</w:t>
      </w:r>
    </w:p>
    <w:p w14:paraId="380E6A95" w14:textId="77777777" w:rsidR="00CB4077" w:rsidRPr="0039117F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sz w:val="28"/>
          <w:szCs w:val="28"/>
          <w:lang w:eastAsia="ru-RU"/>
        </w:rPr>
        <w:t>Реализация плана внеурочной деятельности осуществляется согласно расписанию внеурочной деятельности 1-4 классов в текущем учебном году.</w:t>
      </w:r>
    </w:p>
    <w:p w14:paraId="1C1BA854" w14:textId="77777777" w:rsidR="00CB4077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color w:val="FF0000"/>
          <w:sz w:val="28"/>
          <w:szCs w:val="28"/>
          <w:lang w:eastAsia="ru-RU"/>
        </w:rPr>
      </w:pPr>
    </w:p>
    <w:p w14:paraId="6C155BF4" w14:textId="77777777" w:rsidR="00CB4077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color w:val="FF0000"/>
          <w:sz w:val="28"/>
          <w:szCs w:val="28"/>
          <w:lang w:eastAsia="ru-RU"/>
        </w:rPr>
      </w:pPr>
    </w:p>
    <w:p w14:paraId="0A759DC0" w14:textId="77777777" w:rsidR="00CB4077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color w:val="FF0000"/>
          <w:sz w:val="28"/>
          <w:szCs w:val="28"/>
          <w:lang w:eastAsia="ru-RU"/>
        </w:rPr>
      </w:pPr>
    </w:p>
    <w:p w14:paraId="5D3176D6" w14:textId="77777777" w:rsidR="00CB4077" w:rsidRDefault="00CB4077" w:rsidP="00CB4077">
      <w:pPr>
        <w:spacing w:after="0" w:line="276" w:lineRule="auto"/>
        <w:ind w:firstLine="709"/>
        <w:jc w:val="both"/>
        <w:outlineLvl w:val="1"/>
        <w:rPr>
          <w:rFonts w:ascii="Times New Roman" w:eastAsia="MS Gothic" w:hAnsi="Times New Roman" w:cs="Times New Roman"/>
          <w:color w:val="FF0000"/>
          <w:sz w:val="28"/>
          <w:szCs w:val="28"/>
          <w:lang w:eastAsia="ru-RU"/>
        </w:rPr>
        <w:sectPr w:rsidR="00CB4077" w:rsidSect="00897958">
          <w:footerReference w:type="default" r:id="rId7"/>
          <w:pgSz w:w="11906" w:h="16838"/>
          <w:pgMar w:top="1134" w:right="850" w:bottom="1134" w:left="1134" w:header="708" w:footer="708" w:gutter="0"/>
          <w:pgNumType w:start="139"/>
          <w:cols w:space="708"/>
          <w:docGrid w:linePitch="360"/>
        </w:sectPr>
      </w:pPr>
    </w:p>
    <w:tbl>
      <w:tblPr>
        <w:tblW w:w="15343" w:type="dxa"/>
        <w:tblInd w:w="-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1911"/>
        <w:gridCol w:w="7499"/>
        <w:gridCol w:w="842"/>
        <w:gridCol w:w="708"/>
        <w:gridCol w:w="845"/>
        <w:gridCol w:w="877"/>
      </w:tblGrid>
      <w:tr w:rsidR="00CB4077" w:rsidRPr="007D16DB" w14:paraId="4B4AA84D" w14:textId="77777777" w:rsidTr="00155018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8D066" w14:textId="77777777" w:rsidR="00CB4077" w:rsidRPr="00C86F81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Направление внеурочной деятельности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FBF08" w14:textId="77777777" w:rsidR="00CB4077" w:rsidRPr="00C86F81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рабочей программы ВД /кол-во часов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077E9" w14:textId="77777777" w:rsidR="00CB4077" w:rsidRPr="00C86F81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содержание занятий</w:t>
            </w:r>
          </w:p>
        </w:tc>
        <w:tc>
          <w:tcPr>
            <w:tcW w:w="3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15F7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 и/или учебная группа из обучающихся 1-4 классов</w:t>
            </w:r>
          </w:p>
          <w:p w14:paraId="408862FF" w14:textId="77777777" w:rsidR="00CB4077" w:rsidRPr="009314C0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CB4077" w:rsidRPr="007D16DB" w14:paraId="08AEC96D" w14:textId="77777777" w:rsidTr="00155018">
        <w:tc>
          <w:tcPr>
            <w:tcW w:w="120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77FBF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Инвариантная часть ВД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79D6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proofErr w:type="spellStart"/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CA19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</w:t>
            </w:r>
            <w:proofErr w:type="spellStart"/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2C99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proofErr w:type="spellStart"/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CBD1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  <w:proofErr w:type="spellStart"/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7D16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CB4077" w:rsidRPr="007D16DB" w14:paraId="38930202" w14:textId="77777777" w:rsidTr="00155018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20C6D" w14:textId="77777777" w:rsidR="00CB4077" w:rsidRPr="00C86F81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Информационно-просветительские занятия патриотической, нравственной </w:t>
            </w:r>
            <w:r w:rsidRPr="007D16DB">
              <w:rPr>
                <w:rFonts w:ascii="Times New Roman" w:eastAsia="Times New Roman" w:hAnsi="Times New Roman" w:cs="Times New Roman"/>
                <w:lang w:eastAsia="ru-RU"/>
              </w:rPr>
              <w:t>и экологической направленности «Разговоры о важном»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3836C" w14:textId="77777777" w:rsidR="00CB4077" w:rsidRPr="00CB4077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4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Разговоры о важном</w:t>
            </w:r>
          </w:p>
          <w:p w14:paraId="1CE58733" w14:textId="77777777" w:rsidR="00CB4077" w:rsidRPr="00CB4077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4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(1 час)</w:t>
            </w:r>
          </w:p>
          <w:p w14:paraId="2C807583" w14:textId="77777777" w:rsidR="00CB4077" w:rsidRPr="00CB4077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8EF17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цель: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ценностного отношения обучающихся к своей Родине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России, населяющим ее людям, ее уникальной истории, богатой природе и великой культуре.</w:t>
            </w:r>
          </w:p>
          <w:p w14:paraId="586930A7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задача: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14:paraId="567C54B4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80E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темы занятий связаны с важнейшими аспектами жизни человека в современной России: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55A7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E6D2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7E991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535E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B4077" w:rsidRPr="007D16DB" w14:paraId="61B19D0D" w14:textId="77777777" w:rsidTr="00155018">
        <w:trPr>
          <w:trHeight w:val="273"/>
        </w:trPr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0DDCA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за </w:t>
            </w:r>
            <w:proofErr w:type="spellStart"/>
            <w:proofErr w:type="gramStart"/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99122" w14:textId="77777777" w:rsidR="00CB4077" w:rsidRPr="00CB4077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19DD8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 учебного года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2ECD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н.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4550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FBE9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D80F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</w:tr>
      <w:tr w:rsidR="00CB4077" w:rsidRPr="007D16DB" w14:paraId="4D6CC9C7" w14:textId="77777777" w:rsidTr="00155018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E2E13F" w14:textId="77777777" w:rsidR="00CB4077" w:rsidRPr="00C86F81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832D0" w14:textId="77777777" w:rsidR="00CB4077" w:rsidRPr="00CB4077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4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Развиваем функ</w:t>
            </w:r>
            <w:r w:rsidR="007C19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</w:t>
            </w:r>
            <w:r w:rsidRPr="00CB4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иональную грамотность</w:t>
            </w:r>
          </w:p>
          <w:p w14:paraId="35F21208" w14:textId="77777777" w:rsidR="00CB4077" w:rsidRPr="00CB4077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4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(1 час)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A86CA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цель: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14:paraId="0301AA9C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задача: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</w:t>
            </w:r>
          </w:p>
          <w:p w14:paraId="71FAD120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организационные формы: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интегрированные курсы, метапредметные кружки ил</w:t>
            </w:r>
            <w:r w:rsidRPr="007D16DB">
              <w:rPr>
                <w:rFonts w:ascii="Times New Roman" w:eastAsia="Times New Roman" w:hAnsi="Times New Roman" w:cs="Times New Roman"/>
                <w:lang w:eastAsia="ru-RU"/>
              </w:rPr>
              <w:t>и факультативы.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AA25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1F0A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950D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0C70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B4077" w:rsidRPr="007D16DB" w14:paraId="6CCFCDA7" w14:textId="77777777" w:rsidTr="00155018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5ADC2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за </w:t>
            </w:r>
            <w:proofErr w:type="spellStart"/>
            <w:proofErr w:type="gramStart"/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7DCD7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01D7E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 учебного года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2824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н.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BDDA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26B2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2D9D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</w:tr>
      <w:tr w:rsidR="00CB4077" w:rsidRPr="007D16DB" w14:paraId="27F914D2" w14:textId="77777777" w:rsidTr="00155018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175E7" w14:textId="77777777" w:rsidR="00CB4077" w:rsidRPr="00C86F81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Занятия, направленные на удовлетворение профориентационных интересов и потребностей 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обучающихся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51108" w14:textId="77777777" w:rsidR="00CB4077" w:rsidRPr="00CB4077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4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Тропинка в профессию</w:t>
            </w:r>
          </w:p>
          <w:p w14:paraId="59CB5252" w14:textId="77777777" w:rsidR="00CB4077" w:rsidRPr="00C86F81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40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(1 час)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1FBA3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цель: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ценностного отношения обучающихся к труду, как основному способу достижения жизненного благополучия и ощущения уверенности в жизни.</w:t>
            </w:r>
          </w:p>
          <w:p w14:paraId="7ABF92F9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задача: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готовности школьников к осознанному 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внепрофессиональной</w:t>
            </w:r>
            <w:proofErr w:type="spellEnd"/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деятельности.</w:t>
            </w:r>
          </w:p>
          <w:p w14:paraId="227656D7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Основные организационные формы: 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</w:t>
            </w:r>
          </w:p>
          <w:p w14:paraId="30EE3DAA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содержание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3EC06824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знакомство с миром профессий и способами получения профессионального образования;</w:t>
            </w:r>
          </w:p>
          <w:p w14:paraId="76680E8F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для развития </w:t>
            </w:r>
            <w:proofErr w:type="spellStart"/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надпрофессиональных</w:t>
            </w:r>
            <w:proofErr w:type="spellEnd"/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навыков (общения, работы в команде, поведения в конфликтной ситуации и т.п.);</w:t>
            </w:r>
          </w:p>
          <w:p w14:paraId="110369DB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AB3C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EADF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5131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79919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B4077" w:rsidRPr="007D16DB" w14:paraId="79FB0F92" w14:textId="77777777" w:rsidTr="00155018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093BC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за </w:t>
            </w:r>
            <w:proofErr w:type="spellStart"/>
            <w:proofErr w:type="gramStart"/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045CD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28D48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 учебного года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EBC2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н.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3AD5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D08C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7C87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</w:tr>
      <w:tr w:rsidR="00CB4077" w:rsidRPr="007D16DB" w14:paraId="118F37C4" w14:textId="77777777" w:rsidTr="00155018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14DA6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Общее кол-во часов ВД на уровне НОО </w:t>
            </w:r>
          </w:p>
        </w:tc>
        <w:tc>
          <w:tcPr>
            <w:tcW w:w="9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CABA6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F10C" w14:textId="77777777" w:rsidR="00CB4077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3(99)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2901" w14:textId="77777777" w:rsidR="00CB4077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(102)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0ECA" w14:textId="77777777" w:rsidR="00CB4077" w:rsidRDefault="00CB4077" w:rsidP="008A0DD2">
            <w:r w:rsidRPr="00137A2F">
              <w:rPr>
                <w:rFonts w:ascii="Times New Roman" w:eastAsia="Times New Roman" w:hAnsi="Times New Roman" w:cs="Times New Roman"/>
                <w:lang w:eastAsia="ru-RU"/>
              </w:rPr>
              <w:t>3 (102)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25F0" w14:textId="77777777" w:rsidR="00CB4077" w:rsidRDefault="00CB4077" w:rsidP="008A0DD2">
            <w:r w:rsidRPr="00137A2F">
              <w:rPr>
                <w:rFonts w:ascii="Times New Roman" w:eastAsia="Times New Roman" w:hAnsi="Times New Roman" w:cs="Times New Roman"/>
                <w:lang w:eastAsia="ru-RU"/>
              </w:rPr>
              <w:t>3 (102)</w:t>
            </w:r>
          </w:p>
        </w:tc>
      </w:tr>
      <w:tr w:rsidR="00CB4077" w:rsidRPr="007D16DB" w14:paraId="4598E459" w14:textId="77777777" w:rsidTr="008A0DD2">
        <w:tc>
          <w:tcPr>
            <w:tcW w:w="15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B09EF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Интегративная и оптимизационная часть плана внеурочной деятельности</w:t>
            </w:r>
          </w:p>
        </w:tc>
      </w:tr>
      <w:tr w:rsidR="00CB4077" w:rsidRPr="007D16DB" w14:paraId="3C523C4B" w14:textId="77777777" w:rsidTr="00155018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D11F6" w14:textId="77777777" w:rsidR="00CB4077" w:rsidRPr="00C86F81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26C5DB" w14:textId="77777777" w:rsidR="00CB4077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Через реализацию Рабочей программы воспитания и календарного плана воспитательной работы</w:t>
            </w:r>
          </w:p>
          <w:p w14:paraId="3C816B4E" w14:textId="77777777" w:rsidR="00CB4077" w:rsidRPr="00B215B2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15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  <w:p w14:paraId="4BFE55D8" w14:textId="77777777" w:rsidR="00CB4077" w:rsidRPr="00C86F81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01662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цель: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      </w:r>
          </w:p>
          <w:p w14:paraId="0AD7A26B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задачи: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</w:t>
            </w:r>
          </w:p>
          <w:p w14:paraId="0D7E9D3E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      </w:r>
          </w:p>
          <w:p w14:paraId="4D631A1B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самообслуживающего</w:t>
            </w:r>
            <w:proofErr w:type="spellEnd"/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труда.</w:t>
            </w:r>
          </w:p>
          <w:p w14:paraId="6DED5BB1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организационные формы:</w:t>
            </w:r>
          </w:p>
          <w:p w14:paraId="45E385FE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</w:t>
            </w:r>
          </w:p>
          <w:p w14:paraId="4498424E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занятия школьников в спортивных объединениях (секциях и клубах, организация спортивных турниров и соревнований);</w:t>
            </w:r>
          </w:p>
          <w:p w14:paraId="20348CCB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занятия школьников в объединениях туристско-краеведческой направленности (экскурсии, развитие школьных музеев);</w:t>
            </w:r>
          </w:p>
          <w:p w14:paraId="1B0A1526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занятия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Рабочей программе воспитания (целевые ориентиры на уровне начального общего образования)</w:t>
            </w:r>
            <w:r w:rsidRPr="007D16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1EA1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FFCD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11F2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4CC8" w14:textId="77777777" w:rsidR="00CB4077" w:rsidRPr="007D16DB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B4077" w:rsidRPr="007D16DB" w14:paraId="7322FDBF" w14:textId="77777777" w:rsidTr="00155018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FE675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за </w:t>
            </w:r>
            <w:proofErr w:type="spellStart"/>
            <w:proofErr w:type="gramStart"/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8EED8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FB43A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 учебного года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F428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н.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06944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1B2A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DC58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</w:tr>
      <w:tr w:rsidR="00CB4077" w:rsidRPr="007D16DB" w14:paraId="48B21AD1" w14:textId="77777777" w:rsidTr="00155018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D8A2A" w14:textId="77777777" w:rsidR="00CB4077" w:rsidRPr="00C86F81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A37D0" w14:textId="77777777" w:rsidR="00CB4077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Через реализацию Рабочей программы воспитания и календарный план воспитательной работы </w:t>
            </w:r>
          </w:p>
          <w:p w14:paraId="111BF624" w14:textId="77777777" w:rsidR="00CB4077" w:rsidRPr="00C86F81" w:rsidRDefault="00155018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E72CE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цель: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14:paraId="3D473DB9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задача: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макро- и </w:t>
            </w:r>
            <w:proofErr w:type="spellStart"/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микрокоммуникаций</w:t>
            </w:r>
            <w:proofErr w:type="spellEnd"/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, складывающихся в образовательной организации, понимания зон личного влияния на уклад школьной жизни.</w:t>
            </w:r>
          </w:p>
          <w:p w14:paraId="7117C9D5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организационные формы: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сопровождение деятельности Российского движения школьников и Юнармейских отрядов;</w:t>
            </w:r>
          </w:p>
          <w:p w14:paraId="38A6D23C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организацией;</w:t>
            </w:r>
          </w:p>
          <w:p w14:paraId="72DC2A53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      </w:r>
          </w:p>
          <w:p w14:paraId="0350ACE4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флешмобов);</w:t>
            </w:r>
          </w:p>
          <w:p w14:paraId="49054852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творческих советов, отвечающих за проведение тех или иных конкретных </w:t>
            </w: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мероприятий, праздников, вечеров, акций;</w:t>
            </w:r>
          </w:p>
          <w:p w14:paraId="6AB4530C" w14:textId="77777777" w:rsidR="00CB4077" w:rsidRPr="00C86F81" w:rsidRDefault="00CB4077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F81">
              <w:rPr>
                <w:rFonts w:ascii="Times New Roman" w:eastAsia="Times New Roman" w:hAnsi="Times New Roman" w:cs="Times New Roman"/>
                <w:lang w:eastAsia="ru-RU"/>
              </w:rPr>
              <w:t>созданной из наиболее авторитетных старшеклассников группы по урегулированию конфликтных ситуаций в школе и т.п.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DB5D" w14:textId="77777777" w:rsidR="00CB4077" w:rsidRPr="007D16DB" w:rsidRDefault="00155018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36C1" w14:textId="77777777" w:rsidR="00CB4077" w:rsidRPr="007D16DB" w:rsidRDefault="00155018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7E41" w14:textId="77777777" w:rsidR="00CB4077" w:rsidRPr="007D16DB" w:rsidRDefault="00155018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4C12" w14:textId="77777777" w:rsidR="00CB4077" w:rsidRPr="007D16DB" w:rsidRDefault="00155018" w:rsidP="008A0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B4077" w:rsidRPr="007D16DB" w14:paraId="111FAF99" w14:textId="77777777" w:rsidTr="00155018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B9A51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за </w:t>
            </w:r>
            <w:proofErr w:type="spellStart"/>
            <w:proofErr w:type="gramStart"/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BFFD2" w14:textId="77777777" w:rsidR="00CB4077" w:rsidRPr="007D16DB" w:rsidRDefault="00155018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550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218CB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6DB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 учебного года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072D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н.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24AF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3786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E35F" w14:textId="77777777" w:rsidR="00CB4077" w:rsidRPr="007D16DB" w:rsidRDefault="00CB4077" w:rsidP="008A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н.</w:t>
            </w:r>
          </w:p>
        </w:tc>
      </w:tr>
      <w:tr w:rsidR="00155018" w:rsidRPr="007D16DB" w14:paraId="5A46D3A2" w14:textId="77777777" w:rsidTr="00155018"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02C45" w14:textId="77777777" w:rsidR="00155018" w:rsidRPr="007D16DB" w:rsidRDefault="00155018" w:rsidP="001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Общее кол-во часов ВД на уровне НОО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F0293" w14:textId="77777777" w:rsidR="00155018" w:rsidRPr="007D16DB" w:rsidRDefault="00871295" w:rsidP="001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777</w:t>
            </w:r>
          </w:p>
        </w:tc>
        <w:tc>
          <w:tcPr>
            <w:tcW w:w="7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27B05" w14:textId="77777777" w:rsidR="00155018" w:rsidRPr="007D16DB" w:rsidRDefault="00155018" w:rsidP="001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62CE" w14:textId="77777777" w:rsidR="00155018" w:rsidRDefault="00155018" w:rsidP="0015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(165)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5992" w14:textId="77777777" w:rsidR="00155018" w:rsidRDefault="00155018" w:rsidP="00155018"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C657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  <w:r w:rsidRPr="001C657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FC9F" w14:textId="77777777" w:rsidR="00155018" w:rsidRDefault="00155018" w:rsidP="00155018">
            <w:r w:rsidRPr="001730D7">
              <w:rPr>
                <w:rFonts w:ascii="Times New Roman" w:eastAsia="Times New Roman" w:hAnsi="Times New Roman" w:cs="Times New Roman"/>
                <w:lang w:eastAsia="ru-RU"/>
              </w:rPr>
              <w:t>6 (204)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3DA6" w14:textId="77777777" w:rsidR="00155018" w:rsidRDefault="00155018" w:rsidP="00155018">
            <w:r w:rsidRPr="001730D7">
              <w:rPr>
                <w:rFonts w:ascii="Times New Roman" w:eastAsia="Times New Roman" w:hAnsi="Times New Roman" w:cs="Times New Roman"/>
                <w:lang w:eastAsia="ru-RU"/>
              </w:rPr>
              <w:t>6 (204)</w:t>
            </w:r>
          </w:p>
        </w:tc>
      </w:tr>
    </w:tbl>
    <w:p w14:paraId="6A31CEE2" w14:textId="77777777" w:rsidR="00CB4077" w:rsidRDefault="00CB4077" w:rsidP="00CB4077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4077" w:rsidSect="00F678C9">
          <w:pgSz w:w="16838" w:h="11906" w:orient="landscape"/>
          <w:pgMar w:top="851" w:right="1134" w:bottom="1701" w:left="1134" w:header="709" w:footer="709" w:gutter="0"/>
          <w:pgNumType w:start="139"/>
          <w:cols w:space="708"/>
          <w:docGrid w:linePitch="360"/>
        </w:sectPr>
      </w:pPr>
    </w:p>
    <w:p w14:paraId="13DA968F" w14:textId="77777777" w:rsidR="00485F60" w:rsidRDefault="007D381C"/>
    <w:sectPr w:rsidR="00485F60" w:rsidSect="0041673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67D4D" w14:textId="77777777" w:rsidR="007D381C" w:rsidRDefault="007D381C">
      <w:pPr>
        <w:spacing w:after="0" w:line="240" w:lineRule="auto"/>
      </w:pPr>
      <w:r>
        <w:separator/>
      </w:r>
    </w:p>
  </w:endnote>
  <w:endnote w:type="continuationSeparator" w:id="0">
    <w:p w14:paraId="05D548F1" w14:textId="77777777" w:rsidR="007D381C" w:rsidRDefault="007D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42D3" w14:textId="77777777" w:rsidR="00897958" w:rsidRDefault="007D381C" w:rsidP="007C7783">
    <w:pPr>
      <w:pStyle w:val="a3"/>
      <w:jc w:val="center"/>
    </w:pPr>
  </w:p>
  <w:p w14:paraId="1E8D51C0" w14:textId="77777777" w:rsidR="00897958" w:rsidRDefault="007D38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5294B" w14:textId="77777777" w:rsidR="007D381C" w:rsidRDefault="007D381C">
      <w:pPr>
        <w:spacing w:after="0" w:line="240" w:lineRule="auto"/>
      </w:pPr>
      <w:r>
        <w:separator/>
      </w:r>
    </w:p>
  </w:footnote>
  <w:footnote w:type="continuationSeparator" w:id="0">
    <w:p w14:paraId="25E7664E" w14:textId="77777777" w:rsidR="007D381C" w:rsidRDefault="007D3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15BCB"/>
    <w:multiLevelType w:val="multilevel"/>
    <w:tmpl w:val="B9100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w w:val="95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Bookman Old Style" w:hAnsi="Times New Roman" w:cs="Times New Roman"/>
        <w:w w:val="9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9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077"/>
    <w:rsid w:val="000B10A9"/>
    <w:rsid w:val="000F27EE"/>
    <w:rsid w:val="00155018"/>
    <w:rsid w:val="00181E4A"/>
    <w:rsid w:val="003D1F07"/>
    <w:rsid w:val="00416737"/>
    <w:rsid w:val="00473CB7"/>
    <w:rsid w:val="00561F4E"/>
    <w:rsid w:val="005C3250"/>
    <w:rsid w:val="0067385A"/>
    <w:rsid w:val="007347A5"/>
    <w:rsid w:val="007C1994"/>
    <w:rsid w:val="007C1EEF"/>
    <w:rsid w:val="007C7783"/>
    <w:rsid w:val="007D381C"/>
    <w:rsid w:val="00852B26"/>
    <w:rsid w:val="00871295"/>
    <w:rsid w:val="00BA5B24"/>
    <w:rsid w:val="00CB4077"/>
    <w:rsid w:val="00D2674C"/>
    <w:rsid w:val="00FB2154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D551"/>
  <w15:docId w15:val="{F99DC717-3846-4530-ABD4-5268FF35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40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B4077"/>
    <w:pPr>
      <w:tabs>
        <w:tab w:val="center" w:pos="4677"/>
        <w:tab w:val="right" w:pos="9355"/>
      </w:tabs>
      <w:spacing w:after="0" w:line="240" w:lineRule="auto"/>
    </w:pPr>
    <w:rPr>
      <w:color w:val="231F20"/>
      <w:sz w:val="21"/>
      <w:szCs w:val="21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CB4077"/>
    <w:rPr>
      <w:color w:val="231F20"/>
      <w:sz w:val="21"/>
      <w:szCs w:val="21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99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Байсангур Батаева</cp:lastModifiedBy>
  <cp:revision>10</cp:revision>
  <cp:lastPrinted>2022-10-22T08:52:00Z</cp:lastPrinted>
  <dcterms:created xsi:type="dcterms:W3CDTF">2022-08-26T19:27:00Z</dcterms:created>
  <dcterms:modified xsi:type="dcterms:W3CDTF">2022-10-22T12:05:00Z</dcterms:modified>
</cp:coreProperties>
</file>