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6136" w14:textId="4CE7D0B0" w:rsidR="000779D6" w:rsidRDefault="00842852" w:rsidP="008428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летних каникул активизирована работа с родителями по профилактике детского дорожного травматизма. На родительских собраниях родителям напомнили о необходимости контроля над места, где гуляют дети и особенно где дети катаются на велосипедах. Классные руководители разъяснили правила пользования транспортным средством. </w:t>
      </w:r>
    </w:p>
    <w:p w14:paraId="743DD131" w14:textId="43156FFA" w:rsidR="00842852" w:rsidRDefault="00842852" w:rsidP="008428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родителями учащихся старших классов ведется разъяснительная работа о недопустимости доверять детям, не достигшим совершеннолетия автомобиль</w:t>
      </w:r>
      <w:r w:rsidR="00355EB7">
        <w:rPr>
          <w:rFonts w:ascii="Times New Roman" w:hAnsi="Times New Roman" w:cs="Times New Roman"/>
          <w:sz w:val="28"/>
          <w:szCs w:val="28"/>
        </w:rPr>
        <w:t xml:space="preserve"> с целью не допустить нарушения Правил дорожного движения.</w:t>
      </w:r>
      <w:bookmarkStart w:id="0" w:name="_GoBack"/>
      <w:bookmarkEnd w:id="0"/>
    </w:p>
    <w:p w14:paraId="720E9A85" w14:textId="354AE05F" w:rsidR="00842852" w:rsidRDefault="00842852" w:rsidP="0084285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48E6053" w14:textId="35121264" w:rsidR="00842852" w:rsidRDefault="00842852" w:rsidP="0084285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1584FB0" w14:textId="77777777" w:rsidR="00842852" w:rsidRDefault="00842852" w:rsidP="0084285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21CAAB2" w14:textId="205E03FA" w:rsidR="00842852" w:rsidRPr="00842852" w:rsidRDefault="00842852" w:rsidP="008428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60A8D1" wp14:editId="43FD79AA">
            <wp:extent cx="5025174" cy="5596932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364" cy="560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852" w:rsidRPr="0084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D6"/>
    <w:rsid w:val="000779D6"/>
    <w:rsid w:val="00355EB7"/>
    <w:rsid w:val="008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5EEE"/>
  <w15:chartTrackingRefBased/>
  <w15:docId w15:val="{10701C7A-C550-4C0E-B282-52D8DB25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3</cp:revision>
  <dcterms:created xsi:type="dcterms:W3CDTF">2022-05-12T14:01:00Z</dcterms:created>
  <dcterms:modified xsi:type="dcterms:W3CDTF">2022-05-12T14:15:00Z</dcterms:modified>
</cp:coreProperties>
</file>