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Календарный план воспитательной работы ООО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КЛАССНОЕ РУКОВОДСТВО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классным коллективом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Внеурочное занятие «Разговоры о важном»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Каждый понедельник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 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Тематические классные часы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 согласно планам работы классных руководителей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Классные коллективные творческие дела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планам ВР классных руководителей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 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 к участию в общешкольных ключевых делах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плану «Ключевые общешкольные дела»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 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менее одного раза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Родительские комитеты 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Изучение динамики развития классного коллектива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 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Адаптация пятиклассников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Шефство пятиклассников над первоклассниками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Индивидуальная работа с обучающимися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Индивидуальные беседы с обучающимися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Классные руководители 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Адаптация вновь прибывших обучающихся в классе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 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Индивидуальная образовательная траектория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Ведение портфолио с обучающимися класса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учителями-предметниками в классе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Классные руководители 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Малый педсовет «Адаптация пятиклассников»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5-х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Педагоги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дополнительного образования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 обучающихся или их законными представителями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родительским активом класса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 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Родительский актив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Администрация школы (по требованию)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Цикл встреч «Пубертатный период – как помочь ребенку повзрослеть»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 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Управляющий совет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Родители 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планам ВР классных руководителей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 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Администрация школы (по требованию)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Управляющий совет школы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ШКОЛЬНЫЙ УРОК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Визуальные образы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Интерактивные формы учебной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Внутриклассное шефство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Музейные уроки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Содержание уроков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5-9-е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Заседания школьного научного общества «Взлет»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две недели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ШМО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Школьная научно-практическая конференция «Первые шаги в науку»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ШМО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210 лет со дня Бородинского сражения (информационная минутка на уроках истории)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истории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распространения грамотности (информационная минутка на уроке русского языка)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русского языка и литературы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165 лет со дня рождения русского ученого, писателя К.Э. Циолковского (информационная минутка на уроках физики, астрономии)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17.09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физики, астрономии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 учебных кабинетов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месяца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музыки (информационная минутка на уроках музыки)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03.10 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музыки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Уроки-турниры, посвященные Всемирному дню математики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Учителя математики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школьных библиотек. Библиотечные уроки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русского языка и литературы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библиотекарь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начала Нюрнбергского процесса (минутка информации на уроках истории и обществознания)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истории и обществознания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художника (информационная минутка на уроках изобразительного искусства, МХК)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8.12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изобразительного искусства, МХК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памяти жертв Холокоста (информационная минутка на уроках истории)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истории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Интерактивные уроки родного русского языка к Международному дню родного языка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русского языка и литературы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200 лет со дня рождения К.Д. Ушинского (информационная минутка на уроках литературы)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русского языка и литературы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 математики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13.03–20.03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математики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Всероссийская неделя музыки для детей и юношества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20.03–27.03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музыки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 день Земли (информационная минутка на уроках географии, экологии)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географии и экологии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российского парламентаризма (информационная минутка на уроках обществознания)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6–11-е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27.04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обществознания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государственного флага Российской Федерации (информационная минутка на уроках истории и обществознания)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истории и обществознания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славянской письменности и культуры (информационная минутка на уроках русского языка)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русского языка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Общеинтеллектуальное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мире книг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Любители словесности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Геометрия вокруг нас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Генетические загадки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Общекультурное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Хор «Веселая капель»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Изостудия «Акварель»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Кулинария народов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Социальное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Клуб ЮИДД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 цвета, кроме черного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Журналистика для начинающих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Тренер секции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Тренер секции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Дзюдо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Тренер секции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Тхэквондо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Тренер секции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Плавание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Тренер секции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Духовно-нравственное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Каждый понедельник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Живое слово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Геральдика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5–6-е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Я – гражданин 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Общешкольный совет родителей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Общешкольные родительские собрания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«Семья и школа: взгляд в одном направлении»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«Права ребенка. Обязанности родителей»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«Взаимодействие семьи и школы по вопросам профилактики правонарушений и безнадзорности»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 по графику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графику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Индивидуальные встречи с администрацией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запросу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Администрация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Круглый стол «Вопросы воспитания»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 выставки талантов родителей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интересных встреч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Раз в месяц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Ярмарка дополнительного образования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Ярмарка курсов внеурочной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«Что такое "навыки XXI века". Часть 1»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«Проблемы адаптации»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«Что такое "навыки XXI века". Часть 2»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«Итоги адаптации в 5-х классах»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 руководители 5-х классов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Мастер-клас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сы ко Дню матери (26.11)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26.11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«Простые правила безопасности в интернете»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информатики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«Как помочь ребенку в выборе профессии»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«Проектные технологии в жизни»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проектную деятельность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Мастер-классы к Новому году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20.12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Футбольный матч «Родители-ученики» на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Организатор спортивной 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«Готовимся к ОГЭ»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Декабрь, февраль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 со специалистом по профилактике наркозависимости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открытых дверей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Мастер-классы ко Дню защитника Отечества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19.02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Семинар «Как понять подростка»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Мастер-классы к Международному женскому дню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03.03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Тренинг «Навыки стрессоустойчивости»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Тренинг «Гений коммуникации»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Мастер-классы к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Футбольный матч «Родители-ученики» на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Организатор спортивной 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САМОУПРАВЛЕНИЕ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Оргкомитет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месяц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Организатор спортивной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Школьная служба примирения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 (пресс-центр, школьное радио, видеостудия, дизайн-бюро, техподдержка)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сайт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Видеооператор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Фотограф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Ответственные за техническое сопровождение мероприятий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IT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ключевых школьных дел и по заявке ШК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информационного стенда «Школьное самоуправление»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обновления информации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Выступления представителей ШК и творческих разновозрастных групп на ассамблее основной, средней и начальной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необходимости и в соответствии с планом тематических ассамблей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Представители ШК, разновозрастных творческих групп и детских общественных объединений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Индивидуальные социальные проекты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 в планировании, организации, анализе школьных ключевых дел и иных мероприятий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мероприятий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 помощи учащимся начальной школы в выполнении домашних заданий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Эколого-благотворительный проект «Добрые крышечки»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январь, 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Школьное коммуникационное агентство 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Экологический проект «Батарейки, сдавайтесь!»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январь, 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Экологический проект «Сдай макулатуру – спаси дерево!»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январь, 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Выборы в органы классного детско-взрослого самоуправления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02.09–17.09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«Благотворительная акция "УМКА"»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21.09–25.09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«Турслет – 5–11-е» (18.09)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04.09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«День учителя» (05.10)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14.09–17.09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Выборы в школьный комитет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21.09–30.09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самоуправления (в рамках Дня учителя)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акция «Теплый ноябрь»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26.10–30.10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«Проект "Наследники Великой Победы"» (поздравление ветеранов)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09.11–13.11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«Зимняя благотворительная ярмарка»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23.11–27.11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«Новый год»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23.11–27.11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«День защитника Отечества»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28.01–01.02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«Международный женский день»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04.02–08.02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«День открытых дверей "Веселая суббота"»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15.02–19.02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капитанов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«Неделя детской книги»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24.02–26.02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«Благотворительная акция "Подари ребенку книгу"»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24.02–26.02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«День смеха»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15.03–19.03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«Проект "Наследники Великой Победы"» (благоустройство памятника, поздравление ветеранов, подарки ветеранам)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22.03–26.03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дела «Весенняя благотворительная ярмарка» (23.04)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29.03–02.04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капитанов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местного самоуправления.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Выборы председателя Совета дела на 2022/23 учебный год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21.04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ПРОФОРИЕНТАЦИЯ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Циклы профориентационных часов общения «Профессиональное самоопределение»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месяц на параллель по отдельному плану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Индивидуальные консультации для учащихся и родителей с психологом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индивидуальной договоренности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Профориентационные экскурсии по отдельному плану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Игра «Профессия на букву…»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Онлайн-тестирование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IT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Детский город профессий «КидБург», «Кидзания»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5–6-е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интересных встреч «Профессия – исследователь Антарктиды» (или сходная с этой)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Игра «Кто есть кто?»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Игра «Персонажи и профессии»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Игра «Пять шагов»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Круглый стол для родителей «Как помочь ребенку в выборе профессии»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 из цикла «Жизнь замечательных людей» «Как стать гениальным кинорежиссером»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25.12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интересных встреч «Новые тенденции в мире профессий»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для родителей «Что такое "навыки XXI века". Часть 1»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Игра «Собеседование с работодателем»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Деловая игра «Кадровый вопрос»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для родителей «Что такое "навыки XXI века". Часть 2»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интересных встреч «Профессии родителей»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интересных встреч «Встреча с представителями вузов»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интересных встреч «Профессия – директор благотворительного фонда»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Карьерная неделя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Квест «Лидеры будущих изменений»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Победы», «Календарь Победы»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 по отдельному плану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«История и обществознание»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Эколого-благотворительная акция фонда «Волонтеры в помощь детям-сиротам» «Добрые крышечки»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Турслет для учеников основной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Церемония «Признание». Старт, выдвижение кандидатов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04.09–30.09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Акция «Подарки для ветеранов»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09.09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 безопасности дорожного движения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25.09–29.09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безопасности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кафедры ОБЖ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ОБЖ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учителя.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 11-го класса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акция «УМКА»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05.10–16.10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Посвящение в первоклассники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5-х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«Искусство»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Посвящение в читатели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 библиотекой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6-х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«Искусство»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акция «Теплый ноябрь»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10.11–18.11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поездка в Вяземский приют «Дом милосердия»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Зимняя благотворительная ярмарка,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посвященная Международному дню инвалидов (03.12)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 сотрудники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Новогодний праздник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«Удивительные елки»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Мастер-класс для детей с особенностями развития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Акция «Подарки для ветеранов»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«Искусство»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поездка в Вяземский приют «Дом милосердия»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открытых дверей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Заместители 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Масленица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Рыцарский турнир,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посвященный Дню защитника Отечества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акция «Подари ребенку книгу»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18.03–24.03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 библиотекой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Большой концерт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Международному женскому дню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Весенняя благотворительная ярмарка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 сотрудники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Выезд для благоустройства памятника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26 апреля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Концерт, посвященный Дню Победы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«Искусство»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счетной комиссии церемонии награждения «Признание»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30 апреля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Выезд к ветеранам «Невыдуманные рассказы»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9 мая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Церемония награждения «Признание»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ДЕТСКИЕ ОБЩЕСТВЕННЫЕ ОБЪЕДИНЕНИЯ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Заседания детского общественного объединения «Знаменный отряд»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 в школьном музее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записи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Занимательные уроки по физике, химии, биологии в формате «Старшие для младших»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1–5-е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договоренности с учителями начальной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Заседания детского общественного объединения «Школьное научное общество»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две недели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«Интересные вопросы естествознания»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графику на ассамблеях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Выездные просветительские мероприятия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1–8-е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договоренности с партнерами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информационного стенда «Добровольцы и волонтеры»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Смена экспозиции один раз в месяц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 и видеоотчеты об акциях и поездках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проведения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Эколого-благотворительный проект «Добрые крышечки»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Экологический социальный проект «Батарейки, сдавайтесь!»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Экологический социальный проект «Сдай макулатуру – спаси дерево!»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Заседания детского общественного объединения «Добровольцы и волонтеры»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две недели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Социальные проекты классов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графику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Индивидуальные социальные проекты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утвержденным заявкам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Публикации проектов на сайте «Добровольцы России»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Онлайн-занятия с воспитанниками Вяземского приюта «Дом милосердия»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6–8-е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Трансляция общешкольных просветительских мероприятий для Вяземского приюта «Дом милосердия»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7–8-е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Техподдержка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Турслет для учеников основной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бакалавриат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VI школьная научно-практическая конференция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ООО и СОО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проектной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 во Всероссийском конкурсе социально значимых проектов учащихся «Изменим мир к лучшему!»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Октябрь–ноябрь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Выступление на ассамблеях начальной, основной и средней школы «Всемирный день животных»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02.10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 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Всероссийский урок «Экология и энергосбережение» в рамках Всероссийского фестиваля энергосбережения #ВместеЯрче (на ассамблеях)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акция «УМКА»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05.10–16.10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Посвящение в первоклассники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открытие Антарктиды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акция «Теплый ноябрь»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посвященная Международному дню толерантности (16.11)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10.11–18.11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поездка в Вяземский приют «Дом милосердия»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 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Выступление на ассамблеях начальной, основной и средней школы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«Всемирный день волонтеров»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лауреаты Нобелевской премии по физике, химии, медицине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Зимняя благотворительная ярмарка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Научная лаборатория на зимней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Благотворительный проект фонда «Я есть» для детей с особенностями развития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«Удивительные елки»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Акция «Подарки для ветеранов»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Конференция «История символов Государства Российского» (межпредметный проект: история, обществознание, литература, русский язык, право) – январь 2022 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25.01–29.01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«Ученые в годы войны/в блокадном Ленинграде»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поездка в Вяземский приют «Дом милосердия»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06.02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День российской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08.02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Научный квест ко Дню российской науки (08.02)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Мастер-класс «Популярная наука» в рамках дня открытых дверей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Волонтеры-организаторы на общешкольных мероприятиях «День открытых дверей "Веселая суббота"»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Волонтеры-организаторы на турнирах дополнительного образования «Кубок Рублевки по шахматам»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«Научная среда»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Масленица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акция «Подари ребенку книгу»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18.03–24.03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VII школьная научно-практическая конференция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17.03–19.03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ООО и СОО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проектной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«День космонавтики»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Научная лаборатория на весенней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Весенняя благотворительная ярмарка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 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Волонтеры-организаторы на общешкольных мероприятиях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Концерт, посвященный Дню Победы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Акция «Подарки для ветеранов»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09.05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Выезд к ветеранам «Невыдуманные рассказы»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09.05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кандидаты на звания «Знаток» премии «Признание» по физике, химии, биологии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ШКОЛЬНЫЕ МЕДИА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Школьная пресс-служба (формирование положительного имиджа школы через освещение событий в социальных сетях и на школьном сайте)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8–11-е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Еженедельно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Администратор школьного сайта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Общешкольная газета для учеников и родителей «Школьная газета № 1»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Редколлегия газеты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Общешкольная «Книга года»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год (сентябрь)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Методисты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Школьная видеостудия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ШКА и по заявке классов и ШК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Видеооператор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радио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Дизайн-бюро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информатики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«Техподдержка»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школьных мероприятий и по заявке классов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IT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музыки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Олимпиада школьников «Ломоносов» (МГУ, журналистика)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графику проведения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Всероссийский конкурс «Лучшие школьные СМИ»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01.09–01.12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 Международному дню школьных библиотек.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Видеосюжет «Один день из жизни школьного библиотекаря Анастасии Михайловны»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Всероссийский конкурс школьных СМИ SCHOOLIZDAT 2.0 (заочный тур)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Ноябрь–февраль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Выпуск общешкольной газеты «Героями становятся» ко Дню Героев Отечества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Собрание творческих работ учеников и родителей «Альманах»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Январь, 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Всероссийский конкурс школьных СМИ SCHOOLIZDAT 2.0 (очный тур)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 – очная часть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ЭКСКУРСИИ, ЭКСПЕДИЦИИ, ПОХОДЫ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Походы в театры, на выставки в выходные дни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 по предметам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 по патриотической тематике, профориентации, экспедиции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«История и обществознание»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кафедр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Турслет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Военно-патриотический парк культуры и отдыха ВС РФ «Патриот»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5–6-е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Музей-заповедник «Бородинское поле»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Музей-панорама «Бородинская битва»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6–8-е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Литературная экспедиция в Пушкиногорье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Ответственный за проектную деятельность 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Мемориальный музей немецких антифашистов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Еврейский музей и центр толерантности. Холокост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Бункер-42 на Таганке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Октябрь–ноябрь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Историческая экспедиция в Суздаль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Каникулы, 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истории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Историко-культурная экспедиция в Новгород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Каникулы, 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истории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Географическая экспедиция на озеро Баскунчак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Каникулы, 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Государственная Дума РФ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Экскурсия в МГУ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Историко-географическая экспедиция в Волгоград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Каникулы, март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Практическое выездное занятие по географии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географии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Вахты памяти (поисковые экспедиции) у мемориалов погибшим в годы ВОВ в округе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истории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Походы выходного дня по классам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ПРЕДМЕТНО-ЭСТЕТИЧЕСКОЙ СРЕДЫ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Цикл дел «Персональная выставка»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научный музей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 –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 – новые поступления экспонатов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хозяйственной части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Поздравляем (достижения учеников, учителей, дни рождения)!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Новости школы (интерактивная стена)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Информационный стенд «Тестирование ВФСК ГТО»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Организатор спортивной 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Разработка критериев церемонии награждения «Признание»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Тумба для афиш театральных постановок и мероприятий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Инсталляция «Экологические акции школы»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Афиши к мероприятиям школы/класса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«Книгообмен»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Врач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 –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учителя – до 18.09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«Умная пятница» – до 26.10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Грант «Лучший проект школьного кабинета»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5–8-е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хозяйственной части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«Символы школы»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20.11 – «Умная пятница» (открытие Антарктиды)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Новый год – до 01.12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10.12 – лауреаты Нобелевской премии по физике, химии, биологии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Зимняя благотворительная ярмарка (оформление вывески класса, места продажи)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22.12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27.01 – «Ученые в годы войны»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Масленица – до 05.02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женский день – до 12.02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 детской книги – до 01.03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08.02 – День российской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Готовимся к экзаменам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«Лучшая тематическая рекреация школы»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12.04 – День космонавтики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Победы – до 07.04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Последний звонок – до 26.04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Церемония «Признание» – до 30.04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Весенняя благотворительная ярмарка (оформление вывески класса, места продажи)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11.05 – лауреаты премии «Признание» по физике, химии, медицине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 – до 25.05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c11adfbc08bb4e0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